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11" w:rsidRDefault="00B83B11"/>
    <w:p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:rsidR="008F2326" w:rsidRPr="008F2326" w:rsidRDefault="008F2326" w:rsidP="00A90696">
      <w:pPr>
        <w:jc w:val="center"/>
        <w:rPr>
          <w:rFonts w:asciiTheme="majorHAnsi" w:hAnsiTheme="majorHAnsi"/>
          <w:b/>
          <w:sz w:val="28"/>
          <w:lang w:val="ru-RU"/>
        </w:rPr>
      </w:pPr>
      <w:r w:rsidRPr="008F2326">
        <w:rPr>
          <w:rFonts w:asciiTheme="majorHAnsi" w:hAnsiTheme="majorHAnsi"/>
          <w:b/>
          <w:sz w:val="28"/>
          <w:lang w:val="ru-RU"/>
        </w:rPr>
        <w:t>Консультирование по способам организации экспортной интернет-торговли</w:t>
      </w:r>
    </w:p>
    <w:p w:rsidR="00D83BB3" w:rsidRPr="00D83BB3" w:rsidRDefault="00D83BB3" w:rsidP="00344A81">
      <w:pPr>
        <w:rPr>
          <w:rFonts w:asciiTheme="majorHAnsi" w:hAnsiTheme="majorHAnsi"/>
          <w:b/>
          <w:sz w:val="28"/>
          <w:lang w:val="ru-RU"/>
        </w:rPr>
      </w:pPr>
    </w:p>
    <w:p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Полное наименование компании: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ОГРН: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:rsidTr="00D83BB3">
        <w:tc>
          <w:tcPr>
            <w:tcW w:w="3085" w:type="dxa"/>
          </w:tcPr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ИНН:</w:t>
            </w:r>
          </w:p>
          <w:p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Реквизиты компании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юридический: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фактический: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Сайт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E4087B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Руководитель компании: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(ФИО и должность)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271227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Контактное лицо: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Телефон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E-mail контактного лица: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271227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Опыт экспортной деятельности (включая поставки в страны Таможенного Союза):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Разовые поставки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Регулярные поставки</w:t>
            </w:r>
          </w:p>
          <w:p w:rsidR="00650049" w:rsidRPr="00271227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E4087B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Обязательно, если был опыт экспортной деятельности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lastRenderedPageBreak/>
        <w:t>Информация о продукции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E4087B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Описание продукции, планируемой к экспорту: 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ОКВЭД):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E4087B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по ТН ВЭД):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271227" w:rsidRDefault="00650049" w:rsidP="0027122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Сфера применения продукции: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Целевые страны экспорта: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650049" w:rsidRPr="00C0781C" w:rsidRDefault="00650049" w:rsidP="002712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Сертифицирована ли продукция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патенты: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Осуществлялась ли стикеровка товара?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Был ли опыт электронной торговли в РФ?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D83BB3">
        <w:tc>
          <w:tcPr>
            <w:tcW w:w="3085" w:type="dxa"/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площадки: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Был ли опыт электронной торговли за рубежом?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D83BB3" w:rsidRPr="00650339" w:rsidRDefault="00271227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:rsidTr="00CC083C">
        <w:tc>
          <w:tcPr>
            <w:tcW w:w="3085" w:type="dxa"/>
            <w:tcBorders>
              <w:bottom w:val="single" w:sz="8" w:space="0" w:color="A6A6A6" w:themeColor="background1" w:themeShade="A6"/>
            </w:tcBorders>
          </w:tcPr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площадки: 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tcBorders>
              <w:bottom w:val="single" w:sz="8" w:space="0" w:color="A6A6A6" w:themeColor="background1" w:themeShade="A6"/>
            </w:tcBorders>
          </w:tcPr>
          <w:p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single" w:sz="8" w:space="0" w:color="A6A6A6" w:themeColor="background1" w:themeShade="A6"/>
              <w:left w:val="nil"/>
            </w:tcBorders>
          </w:tcPr>
          <w:p w:rsidR="00CC083C" w:rsidRPr="009A4EEF" w:rsidRDefault="00CC083C" w:rsidP="007C5852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9A4EE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Был ли опыт электронной торговли за рубежом?</w:t>
            </w:r>
          </w:p>
        </w:tc>
        <w:tc>
          <w:tcPr>
            <w:tcW w:w="6095" w:type="dxa"/>
            <w:tcBorders>
              <w:top w:val="single" w:sz="8" w:space="0" w:color="A6A6A6" w:themeColor="background1" w:themeShade="A6"/>
              <w:right w:val="nil"/>
            </w:tcBorders>
          </w:tcPr>
          <w:p w:rsidR="00CC083C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8714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E4087B" w:rsidRDefault="007D1919" w:rsidP="00E4087B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20952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  <w:bookmarkStart w:id="0" w:name="_GoBack"/>
            <w:bookmarkEnd w:id="0"/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Если да, укажите площадки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CC083C" w:rsidP="007C5852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Какой тип экспортной электронной торговли интересует?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Pr="0072049A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4981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</w:rPr>
              <w:t>B2B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(оптовая)</w:t>
            </w:r>
          </w:p>
          <w:p w:rsidR="00CC083C" w:rsidRPr="0072049A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21044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</w:rPr>
              <w:t>B2C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(розничная)</w:t>
            </w:r>
          </w:p>
          <w:p w:rsidR="00CC083C" w:rsidRDefault="00CC083C" w:rsidP="007C5852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C083C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Готовы ли нести затраты по размещению и продвижению продукции на электронных торговых площадках?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6379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:rsidR="00CC083C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459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:rsidR="00CC083C" w:rsidRDefault="00CC083C" w:rsidP="007C5852">
            <w:pPr>
              <w:contextualSpacing/>
              <w:rPr>
                <w:rFonts w:asciiTheme="minorHAnsi" w:hAnsiTheme="minorHAnsi"/>
                <w:lang w:val="ru-RU"/>
              </w:rPr>
            </w:pPr>
          </w:p>
        </w:tc>
      </w:tr>
      <w:tr w:rsidR="00CC083C" w:rsidRPr="00E4087B" w:rsidTr="00CC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:rsidR="00CC083C" w:rsidRPr="00CC083C" w:rsidRDefault="00CC083C" w:rsidP="007C5852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CC083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Если да, укажите объем затрат (в год)</w:t>
            </w:r>
          </w:p>
        </w:tc>
        <w:tc>
          <w:tcPr>
            <w:tcW w:w="6095" w:type="dxa"/>
            <w:tcBorders>
              <w:right w:val="nil"/>
            </w:tcBorders>
          </w:tcPr>
          <w:p w:rsidR="00CC083C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42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до 50 тыс. рублей</w:t>
            </w:r>
          </w:p>
          <w:p w:rsidR="00CC083C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3820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50 - 150 тыс. рублей</w:t>
            </w:r>
          </w:p>
          <w:p w:rsidR="00CC083C" w:rsidRPr="00101760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501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151 - 500 тыс. рублей</w:t>
            </w:r>
          </w:p>
          <w:p w:rsidR="00CC083C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9761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>501 - 1000 тыс. рублей</w:t>
            </w:r>
          </w:p>
          <w:p w:rsidR="00CC083C" w:rsidRPr="00AC23BD" w:rsidRDefault="007D1919" w:rsidP="007C5852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20634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83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CC083C">
              <w:rPr>
                <w:rFonts w:ascii="Calibri" w:hAnsi="Calibri"/>
                <w:lang w:val="ru-RU"/>
              </w:rPr>
              <w:t xml:space="preserve"> </w:t>
            </w:r>
            <w:r w:rsidR="00CC083C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свыше 1000 тыс. рублей  </w:t>
            </w: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Дополнительные сведения</w:t>
      </w:r>
    </w:p>
    <w:p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650049" w:rsidRPr="00C903EC" w:rsidTr="00D83BB3">
        <w:tc>
          <w:tcPr>
            <w:tcW w:w="3085" w:type="dxa"/>
          </w:tcPr>
          <w:p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Пожалуйста, укажите какие дополнительные меры поддержки со стороны РЭЦ были бы Вам интересны:</w:t>
            </w:r>
          </w:p>
          <w:p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:rsidR="002441F1" w:rsidRPr="00271227" w:rsidRDefault="007D1919" w:rsidP="00271227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91575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Поддержка экспортных поставок (консультации по логистике, вопросам возврата экспортного НДС,</w:t>
            </w:r>
            <w:r w:rsid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патентованию, таможенному администрированию, подготовка экспортного контракта)</w:t>
            </w:r>
          </w:p>
          <w:p w:rsidR="002441F1" w:rsidRPr="00271227" w:rsidRDefault="007D1919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5562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Анализ и исследование</w:t>
            </w:r>
          </w:p>
          <w:p w:rsidR="002441F1" w:rsidRPr="00271227" w:rsidRDefault="007D1919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5100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Образовательные услуги</w:t>
            </w:r>
          </w:p>
          <w:p w:rsidR="002441F1" w:rsidRPr="00271227" w:rsidRDefault="007D1919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4200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Сертификация и лицензирование</w:t>
            </w:r>
          </w:p>
          <w:p w:rsidR="002441F1" w:rsidRPr="00271227" w:rsidRDefault="007D1919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2117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Субсидирование</w:t>
            </w:r>
          </w:p>
          <w:p w:rsidR="002441F1" w:rsidRPr="00271227" w:rsidRDefault="007D1919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-187846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Страховая поддержка</w:t>
            </w:r>
          </w:p>
          <w:p w:rsidR="002441F1" w:rsidRPr="00271227" w:rsidRDefault="007D1919" w:rsidP="002D2AD1">
            <w:pPr>
              <w:contextualSpacing/>
              <w:rPr>
                <w:rFonts w:asciiTheme="minorHAnsi" w:hAnsi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/>
                  <w:lang w:val="ru-RU"/>
                </w:rPr>
                <w:id w:val="11948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EC" w:rsidRPr="00271227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2D2AD1" w:rsidRPr="00271227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2D2AD1" w:rsidRPr="00271227">
              <w:rPr>
                <w:rFonts w:ascii="Calibri" w:hAnsi="Calibri"/>
                <w:lang w:val="ru-RU"/>
              </w:rPr>
              <w:t xml:space="preserve"> </w:t>
            </w:r>
            <w:r w:rsidR="002441F1" w:rsidRPr="00C0781C">
              <w:rPr>
                <w:rFonts w:asciiTheme="minorHAnsi" w:hAnsiTheme="minorHAnsi"/>
                <w:sz w:val="22"/>
                <w:szCs w:val="22"/>
                <w:lang w:val="ru-RU"/>
              </w:rPr>
              <w:t>Кредитно-гарантийная поддержка</w:t>
            </w:r>
          </w:p>
          <w:p w:rsidR="00D83BB3" w:rsidRPr="00CA2EEB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A2EEB">
              <w:rPr>
                <w:rFonts w:asciiTheme="minorHAnsi" w:hAnsiTheme="minorHAnsi"/>
                <w:sz w:val="22"/>
                <w:szCs w:val="22"/>
                <w:lang w:val="ru-RU"/>
              </w:rPr>
              <w:t>Иное:</w:t>
            </w:r>
            <w:r w:rsidR="009F07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101760" w:rsidRDefault="00831408" w:rsidP="00344A81">
      <w:pPr>
        <w:rPr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К анкете необходимо приложить информацию рекламного характера на русском/английском языке.</w:t>
      </w:r>
      <w:r w:rsidR="00A73ADF"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 xml:space="preserve"> </w:t>
      </w:r>
    </w:p>
    <w:p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:rsidR="00831408" w:rsidRDefault="00831408">
      <w:pPr>
        <w:rPr>
          <w:rFonts w:asciiTheme="minorHAnsi" w:hAnsiTheme="minorHAnsi"/>
          <w:lang w:val="ru-RU"/>
        </w:rPr>
      </w:pPr>
    </w:p>
    <w:p w:rsidR="00344A81" w:rsidRDefault="00101760">
      <w:pPr>
        <w:rPr>
          <w:rFonts w:asciiTheme="minorHAnsi" w:hAnsiTheme="minorHAnsi"/>
          <w:lang w:val="ru-RU"/>
        </w:rPr>
      </w:pPr>
      <w:r w:rsidRPr="00101760">
        <w:rPr>
          <w:rFonts w:asciiTheme="minorHAnsi" w:hAnsiTheme="minorHAnsi"/>
          <w:lang w:val="ru-RU"/>
        </w:rPr>
        <w:t>Дата ___________</w:t>
      </w:r>
      <w:proofErr w:type="gramStart"/>
      <w:r w:rsidRPr="00101760">
        <w:rPr>
          <w:rFonts w:asciiTheme="minorHAnsi" w:hAnsiTheme="minorHAnsi"/>
          <w:lang w:val="ru-RU"/>
        </w:rPr>
        <w:t xml:space="preserve">_  </w:t>
      </w:r>
      <w:r w:rsidRPr="00101760">
        <w:rPr>
          <w:rFonts w:asciiTheme="minorHAnsi" w:hAnsiTheme="minorHAnsi"/>
          <w:lang w:val="ru-RU"/>
        </w:rPr>
        <w:tab/>
      </w:r>
      <w:proofErr w:type="gramEnd"/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</w:t>
      </w:r>
      <w:r w:rsidR="00A73ADF">
        <w:rPr>
          <w:rFonts w:asciiTheme="minorHAnsi" w:hAnsiTheme="minorHAnsi"/>
          <w:lang w:val="ru-RU"/>
        </w:rPr>
        <w:t>*</w:t>
      </w:r>
      <w:r w:rsidRPr="00101760">
        <w:rPr>
          <w:rFonts w:asciiTheme="minorHAnsi" w:hAnsiTheme="minorHAnsi"/>
          <w:lang w:val="ru-RU"/>
        </w:rPr>
        <w:t xml:space="preserve"> ___________ (___________________)</w:t>
      </w: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>
      <w:pPr>
        <w:rPr>
          <w:rFonts w:asciiTheme="minorHAnsi" w:hAnsiTheme="minorHAnsi"/>
          <w:lang w:val="ru-RU"/>
        </w:rPr>
      </w:pPr>
    </w:p>
    <w:p w:rsidR="00A73ADF" w:rsidRDefault="00A73ADF" w:rsidP="00A73ADF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</w:pPr>
      <w:r w:rsidRPr="00A73ADF">
        <w:rPr>
          <w:rFonts w:asciiTheme="minorHAnsi" w:hAnsiTheme="minorHAnsi"/>
          <w:lang w:val="ru-RU"/>
        </w:rPr>
        <w:t>*</w:t>
      </w:r>
      <w:r>
        <w:rPr>
          <w:rFonts w:asciiTheme="minorHAnsi" w:hAnsiTheme="minorHAnsi"/>
          <w:lang w:val="ru-RU"/>
        </w:rPr>
        <w:t xml:space="preserve"> - </w:t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Анкета должна быть подписана уполномоченным лицом или его доверенным**.</w:t>
      </w:r>
    </w:p>
    <w:p w:rsidR="00A73ADF" w:rsidRPr="00A73ADF" w:rsidRDefault="00A73ADF" w:rsidP="00A73ADF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 xml:space="preserve">** - К анкете необходимо приложить копию доверенности. </w:t>
      </w:r>
    </w:p>
    <w:sectPr w:rsidR="00A73ADF" w:rsidRPr="00A73A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19" w:rsidRDefault="007D1919" w:rsidP="00344A81">
      <w:r>
        <w:separator/>
      </w:r>
    </w:p>
  </w:endnote>
  <w:endnote w:type="continuationSeparator" w:id="0">
    <w:p w:rsidR="007D1919" w:rsidRDefault="007D1919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D00B936" wp14:editId="2FCE2422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  <w:p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19" w:rsidRDefault="007D1919" w:rsidP="00344A81">
      <w:r>
        <w:separator/>
      </w:r>
    </w:p>
  </w:footnote>
  <w:footnote w:type="continuationSeparator" w:id="0">
    <w:p w:rsidR="007D1919" w:rsidRDefault="007D1919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FADED61" wp14:editId="2E7893E8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74C"/>
    <w:multiLevelType w:val="hybridMultilevel"/>
    <w:tmpl w:val="DC32ED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7D1"/>
    <w:multiLevelType w:val="hybridMultilevel"/>
    <w:tmpl w:val="2B7A66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81"/>
    <w:rsid w:val="00101760"/>
    <w:rsid w:val="001E44B8"/>
    <w:rsid w:val="002441F1"/>
    <w:rsid w:val="00271227"/>
    <w:rsid w:val="002A564A"/>
    <w:rsid w:val="002D2AD1"/>
    <w:rsid w:val="002D49EE"/>
    <w:rsid w:val="002F272A"/>
    <w:rsid w:val="00344A81"/>
    <w:rsid w:val="0037544D"/>
    <w:rsid w:val="00376392"/>
    <w:rsid w:val="0041679B"/>
    <w:rsid w:val="00505120"/>
    <w:rsid w:val="00521B5D"/>
    <w:rsid w:val="005857CF"/>
    <w:rsid w:val="00650049"/>
    <w:rsid w:val="00650339"/>
    <w:rsid w:val="007114C7"/>
    <w:rsid w:val="007D1919"/>
    <w:rsid w:val="00831408"/>
    <w:rsid w:val="008542F9"/>
    <w:rsid w:val="008A56FD"/>
    <w:rsid w:val="008F2326"/>
    <w:rsid w:val="009F079E"/>
    <w:rsid w:val="00A01EB2"/>
    <w:rsid w:val="00A73ADF"/>
    <w:rsid w:val="00A90696"/>
    <w:rsid w:val="00B83B11"/>
    <w:rsid w:val="00BC23AC"/>
    <w:rsid w:val="00BE6223"/>
    <w:rsid w:val="00BF7C23"/>
    <w:rsid w:val="00C0781C"/>
    <w:rsid w:val="00C42F42"/>
    <w:rsid w:val="00C56925"/>
    <w:rsid w:val="00C903EC"/>
    <w:rsid w:val="00CC083C"/>
    <w:rsid w:val="00D15F3B"/>
    <w:rsid w:val="00D75F16"/>
    <w:rsid w:val="00D83BB3"/>
    <w:rsid w:val="00E23F0B"/>
    <w:rsid w:val="00E35D03"/>
    <w:rsid w:val="00E4087B"/>
    <w:rsid w:val="00ED2098"/>
    <w:rsid w:val="00EE681C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F77A"/>
  <w15:docId w15:val="{250B56AB-2FAB-4230-A57A-58881B3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Горчакова Дина Юрьевна</cp:lastModifiedBy>
  <cp:revision>2</cp:revision>
  <dcterms:created xsi:type="dcterms:W3CDTF">2019-02-12T09:14:00Z</dcterms:created>
  <dcterms:modified xsi:type="dcterms:W3CDTF">2019-02-12T09:14:00Z</dcterms:modified>
</cp:coreProperties>
</file>