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A1F8" w14:textId="4526F53B" w:rsidR="00AC6235" w:rsidRPr="00333616" w:rsidRDefault="00AC6235" w:rsidP="00AC62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международной выставке «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Мир детства – 202</w:t>
      </w:r>
      <w:r w:rsidR="007556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. 2</w:t>
      </w:r>
      <w:r w:rsidR="007556B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 xml:space="preserve">-я международная выставка </w:t>
      </w:r>
      <w:r w:rsidR="007556B1" w:rsidRPr="007556B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Индустрия детских товаров</w:t>
      </w:r>
      <w:r w:rsidR="007556B1" w:rsidRPr="007556B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AC62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56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56B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556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E8A648C" w14:textId="740400EB" w:rsidR="00F500B5" w:rsidRPr="00333616" w:rsidRDefault="00AC6235" w:rsidP="007556B1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>В период с 2</w:t>
      </w:r>
      <w:r w:rsidR="007556B1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6B1">
        <w:rPr>
          <w:rFonts w:ascii="Times New Roman" w:hAnsi="Times New Roman" w:cs="Times New Roman"/>
          <w:sz w:val="28"/>
          <w:szCs w:val="28"/>
        </w:rPr>
        <w:t>7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7556B1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681C0E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81C0E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Pr="0003139C">
        <w:rPr>
          <w:rFonts w:ascii="Times New Roman" w:hAnsi="Times New Roman" w:cs="Times New Roman"/>
          <w:sz w:val="28"/>
          <w:szCs w:val="28"/>
        </w:rPr>
        <w:t xml:space="preserve">международной выставке </w:t>
      </w:r>
      <w:r w:rsidRPr="00AC6235">
        <w:rPr>
          <w:rFonts w:ascii="Times New Roman" w:hAnsi="Times New Roman" w:cs="Times New Roman"/>
          <w:sz w:val="28"/>
          <w:szCs w:val="28"/>
        </w:rPr>
        <w:t>«</w:t>
      </w:r>
      <w:r w:rsidR="007556B1" w:rsidRPr="007556B1">
        <w:rPr>
          <w:rFonts w:ascii="Times New Roman" w:hAnsi="Times New Roman" w:cs="Times New Roman"/>
          <w:sz w:val="28"/>
          <w:szCs w:val="28"/>
        </w:rPr>
        <w:t>Мир детства – 2024. 29-я международная выставка “Индустрия детских товаров”</w:t>
      </w:r>
      <w:r w:rsidRPr="00AC6235">
        <w:rPr>
          <w:rFonts w:ascii="Times New Roman" w:hAnsi="Times New Roman" w:cs="Times New Roman"/>
          <w:sz w:val="28"/>
          <w:szCs w:val="28"/>
        </w:rPr>
        <w:t>» в г. Москва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индивидуального выставочного стенда. </w:t>
      </w:r>
    </w:p>
    <w:p w14:paraId="73FD4296" w14:textId="159FAFCD" w:rsidR="00AC6235" w:rsidRPr="00AC6235" w:rsidRDefault="00AC6235" w:rsidP="00755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AC6235">
        <w:rPr>
          <w:rFonts w:ascii="Times New Roman" w:hAnsi="Times New Roman" w:cs="Times New Roman"/>
          <w:sz w:val="28"/>
          <w:szCs w:val="28"/>
        </w:rPr>
        <w:t xml:space="preserve">«Мир детства» – </w:t>
      </w:r>
      <w:r>
        <w:rPr>
          <w:rFonts w:ascii="Times New Roman" w:hAnsi="Times New Roman" w:cs="Times New Roman"/>
          <w:sz w:val="28"/>
          <w:szCs w:val="28"/>
        </w:rPr>
        <w:t>крупное событие в детской индустрии</w:t>
      </w:r>
      <w:r w:rsidRPr="00AC6235">
        <w:rPr>
          <w:rFonts w:ascii="Times New Roman" w:hAnsi="Times New Roman" w:cs="Times New Roman"/>
          <w:sz w:val="28"/>
          <w:szCs w:val="28"/>
        </w:rPr>
        <w:t xml:space="preserve">, </w:t>
      </w:r>
      <w:r w:rsidR="007556B1">
        <w:rPr>
          <w:rFonts w:ascii="Times New Roman" w:hAnsi="Times New Roman" w:cs="Times New Roman"/>
          <w:sz w:val="28"/>
          <w:szCs w:val="28"/>
        </w:rPr>
        <w:t>демонстрирующее</w:t>
      </w:r>
      <w:r w:rsidRPr="00AC6235">
        <w:rPr>
          <w:rFonts w:ascii="Times New Roman" w:hAnsi="Times New Roman" w:cs="Times New Roman"/>
          <w:sz w:val="28"/>
          <w:szCs w:val="28"/>
        </w:rPr>
        <w:t xml:space="preserve"> мировые тенденции развития рынка товаров и услуг для детей. В </w:t>
      </w:r>
      <w:r>
        <w:rPr>
          <w:rFonts w:ascii="Times New Roman" w:hAnsi="Times New Roman" w:cs="Times New Roman"/>
          <w:sz w:val="28"/>
          <w:szCs w:val="28"/>
        </w:rPr>
        <w:t>выставке</w:t>
      </w:r>
      <w:r w:rsidRPr="00AC6235">
        <w:rPr>
          <w:rFonts w:ascii="Times New Roman" w:hAnsi="Times New Roman" w:cs="Times New Roman"/>
          <w:sz w:val="28"/>
          <w:szCs w:val="28"/>
        </w:rPr>
        <w:t xml:space="preserve"> принимают участие ведущие отечественные и зарубежные производители детских товаров, во многом определяющие развитие этой важной отрасли. </w:t>
      </w:r>
      <w:r w:rsidR="007556B1">
        <w:rPr>
          <w:rFonts w:ascii="Times New Roman" w:hAnsi="Times New Roman" w:cs="Times New Roman"/>
          <w:sz w:val="28"/>
          <w:szCs w:val="28"/>
        </w:rPr>
        <w:t>В 2024 году в выставке приняло участие 568 экспонентов, мероприятие посетило почти 15 тысяч человек из 36 стран и 87 регионов России. В выставке с индивидуальным стендом принял участие производитель детских мягко набивных игрушек ООО «Игра Плюс».</w:t>
      </w:r>
    </w:p>
    <w:p w14:paraId="541A2E87" w14:textId="50EC2BDD" w:rsidR="00F500B5" w:rsidRDefault="007556B1" w:rsidP="00755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31D855C" wp14:editId="0F73011A">
            <wp:extent cx="5099934" cy="3829050"/>
            <wp:effectExtent l="0" t="0" r="5715" b="0"/>
            <wp:docPr id="171225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06" cy="38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6AEE" w14:textId="4ABFA0D8" w:rsidR="00AC6235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6235" w:rsidRPr="00AC6235">
        <w:rPr>
          <w:rFonts w:ascii="Times New Roman" w:hAnsi="Times New Roman" w:cs="Times New Roman"/>
          <w:sz w:val="28"/>
          <w:szCs w:val="28"/>
        </w:rPr>
        <w:t xml:space="preserve">айт </w:t>
      </w:r>
      <w:hyperlink r:id="rId5" w:history="1">
        <w:r w:rsidRPr="00782D5F">
          <w:rPr>
            <w:rStyle w:val="a3"/>
            <w:rFonts w:ascii="Times New Roman" w:hAnsi="Times New Roman" w:cs="Times New Roman"/>
            <w:sz w:val="28"/>
            <w:szCs w:val="28"/>
          </w:rPr>
          <w:t>http://www.smoltoys.ru/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235" w:rsidRPr="00AC6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A5C15" w14:textId="49DD0F1E" w:rsidR="00B17EB9" w:rsidRDefault="00B17EB9" w:rsidP="00B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D715F4">
        <w:rPr>
          <w:rFonts w:ascii="Times New Roman" w:hAnsi="Times New Roman" w:cs="Times New Roman"/>
          <w:sz w:val="28"/>
          <w:szCs w:val="28"/>
        </w:rPr>
        <w:t xml:space="preserve"> </w:t>
      </w:r>
      <w:r w:rsidR="00D715F4" w:rsidRPr="00D715F4">
        <w:rPr>
          <w:rFonts w:ascii="Times New Roman" w:hAnsi="Times New Roman" w:cs="Times New Roman"/>
          <w:sz w:val="28"/>
          <w:szCs w:val="28"/>
        </w:rPr>
        <w:t>214005, Смоленская область, город Смоленск, Ельнинская ул., д.16</w:t>
      </w:r>
    </w:p>
    <w:p w14:paraId="4144C585" w14:textId="5FEE2310" w:rsidR="00B17EB9" w:rsidRPr="00AC6235" w:rsidRDefault="00B17EB9" w:rsidP="00AC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</w:t>
      </w:r>
      <w:r w:rsidR="00D715F4">
        <w:rPr>
          <w:rFonts w:ascii="Times New Roman" w:hAnsi="Times New Roman" w:cs="Times New Roman"/>
          <w:sz w:val="28"/>
          <w:szCs w:val="28"/>
        </w:rPr>
        <w:t>: 7</w:t>
      </w:r>
      <w:r w:rsidR="00D715F4">
        <w:t xml:space="preserve"> </w:t>
      </w:r>
      <w:r w:rsidR="00D715F4" w:rsidRPr="00D715F4">
        <w:rPr>
          <w:rFonts w:ascii="Times New Roman" w:hAnsi="Times New Roman" w:cs="Times New Roman"/>
          <w:sz w:val="28"/>
          <w:szCs w:val="28"/>
        </w:rPr>
        <w:t>(4812) 64-82-82</w:t>
      </w:r>
    </w:p>
    <w:p w14:paraId="09EBC2D1" w14:textId="77777777" w:rsidR="00D715F4" w:rsidRDefault="00AC6235" w:rsidP="00D715F4">
      <w:pPr>
        <w:jc w:val="both"/>
        <w:rPr>
          <w:rFonts w:ascii="Times New Roman" w:hAnsi="Times New Roman" w:cs="Times New Roman"/>
          <w:sz w:val="28"/>
          <w:szCs w:val="28"/>
        </w:rPr>
      </w:pPr>
      <w:r w:rsidRPr="00AC6235">
        <w:rPr>
          <w:rFonts w:ascii="Times New Roman" w:hAnsi="Times New Roman" w:cs="Times New Roman"/>
          <w:sz w:val="28"/>
          <w:szCs w:val="28"/>
        </w:rPr>
        <w:t>Группа компаний «СМОЛТОЙС» производит мягко-набивные игрушки. В ассортименте выпускаемой продукции более 600 наименований. Фабрика производит две категории продукции: стандарт и VIP-стандарт (используются материалы улучшенного качества). Возможны варианты с установкой музыкальных элементов. Процесс набивки механизирован, это обеспечивает максимальную лёгкость, мягкость и равномерное распределение набивочного материала внутри игрушки. При выпуске игрушек проводится многоступенчатый контроль качества</w:t>
      </w:r>
      <w:r w:rsidR="00D715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C30F2" w14:textId="48982291" w:rsidR="00E114C8" w:rsidRDefault="00D715F4" w:rsidP="00D715F4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компани</w:t>
      </w:r>
      <w:r w:rsidR="007556B1">
        <w:rPr>
          <w:rFonts w:ascii="Times New Roman" w:hAnsi="Times New Roman" w:cs="Times New Roman"/>
          <w:sz w:val="28"/>
          <w:szCs w:val="28"/>
        </w:rPr>
        <w:t>ей</w:t>
      </w:r>
      <w:r w:rsidRPr="00D715F4">
        <w:rPr>
          <w:rFonts w:ascii="Times New Roman" w:hAnsi="Times New Roman" w:cs="Times New Roman"/>
          <w:sz w:val="28"/>
          <w:szCs w:val="28"/>
        </w:rPr>
        <w:t xml:space="preserve"> </w:t>
      </w:r>
      <w:r w:rsidR="007556B1">
        <w:rPr>
          <w:rFonts w:ascii="Times New Roman" w:hAnsi="Times New Roman" w:cs="Times New Roman"/>
          <w:sz w:val="28"/>
          <w:szCs w:val="28"/>
        </w:rPr>
        <w:t>проведены переговоры с потенциальными белорусскими и казахстанскими партнерами</w:t>
      </w:r>
      <w:r w:rsidRPr="00D715F4">
        <w:rPr>
          <w:rFonts w:ascii="Times New Roman" w:hAnsi="Times New Roman" w:cs="Times New Roman"/>
          <w:sz w:val="28"/>
          <w:szCs w:val="28"/>
        </w:rPr>
        <w:t xml:space="preserve"> о приобретении </w:t>
      </w:r>
      <w:r w:rsidR="007556B1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D715F4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C3256" w14:textId="349D7630" w:rsidR="00D715F4" w:rsidRDefault="00D715F4" w:rsidP="00D715F4">
      <w:pPr>
        <w:jc w:val="both"/>
      </w:pPr>
    </w:p>
    <w:sectPr w:rsidR="00D7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FF"/>
    <w:rsid w:val="003144A7"/>
    <w:rsid w:val="00681C0E"/>
    <w:rsid w:val="007556B1"/>
    <w:rsid w:val="007E11FF"/>
    <w:rsid w:val="00AC6235"/>
    <w:rsid w:val="00B17EB9"/>
    <w:rsid w:val="00D715F4"/>
    <w:rsid w:val="00E114C8"/>
    <w:rsid w:val="00F500B5"/>
    <w:rsid w:val="00F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399"/>
  <w15:chartTrackingRefBased/>
  <w15:docId w15:val="{468F4121-8D39-4680-9403-38FFB15A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oltoys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2023-11-02T13:55:00Z</dcterms:created>
  <dcterms:modified xsi:type="dcterms:W3CDTF">2024-10-07T08:52:00Z</dcterms:modified>
</cp:coreProperties>
</file>