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4A9C" w14:textId="22340159" w:rsidR="003E3903" w:rsidRDefault="00000000">
      <w:pPr>
        <w:pStyle w:val="a4"/>
        <w:spacing w:line="259" w:lineRule="auto"/>
      </w:pPr>
      <w:r>
        <w:t>Отчет</w:t>
      </w:r>
      <w:r>
        <w:rPr>
          <w:b w:val="0"/>
        </w:rPr>
        <w:t xml:space="preserve"> </w:t>
      </w:r>
      <w:r>
        <w:t>по</w:t>
      </w:r>
      <w:r>
        <w:rPr>
          <w:b w:val="0"/>
        </w:rPr>
        <w:t xml:space="preserve"> </w:t>
      </w:r>
      <w:r>
        <w:t>итогам</w:t>
      </w:r>
      <w:r>
        <w:rPr>
          <w:b w:val="0"/>
        </w:rPr>
        <w:t xml:space="preserve"> </w:t>
      </w:r>
      <w:r>
        <w:t>организации</w:t>
      </w:r>
      <w:r>
        <w:rPr>
          <w:b w:val="0"/>
        </w:rPr>
        <w:t xml:space="preserve"> </w:t>
      </w:r>
      <w:r>
        <w:t>участия</w:t>
      </w:r>
      <w:r>
        <w:rPr>
          <w:b w:val="0"/>
        </w:rPr>
        <w:t xml:space="preserve"> </w:t>
      </w:r>
      <w:r>
        <w:t>экспортно</w:t>
      </w:r>
      <w:r>
        <w:rPr>
          <w:b w:val="0"/>
        </w:rPr>
        <w:t xml:space="preserve"> </w:t>
      </w:r>
      <w:r>
        <w:t>ориентированн</w:t>
      </w:r>
      <w:r w:rsidR="00976DDF">
        <w:t>ого</w:t>
      </w:r>
      <w:r>
        <w:rPr>
          <w:b w:val="0"/>
        </w:rPr>
        <w:t xml:space="preserve"> </w:t>
      </w:r>
      <w:r>
        <w:t>субъект</w:t>
      </w:r>
      <w:r w:rsidR="00976DDF">
        <w:t>а</w:t>
      </w:r>
      <w:r>
        <w:rPr>
          <w:b w:val="0"/>
          <w:spacing w:val="-6"/>
        </w:rPr>
        <w:t xml:space="preserve"> </w:t>
      </w:r>
      <w:r>
        <w:t>малого</w:t>
      </w:r>
      <w:r>
        <w:rPr>
          <w:b w:val="0"/>
          <w:spacing w:val="-7"/>
        </w:rPr>
        <w:t xml:space="preserve"> </w:t>
      </w:r>
      <w:r>
        <w:t>и</w:t>
      </w:r>
      <w:r>
        <w:rPr>
          <w:b w:val="0"/>
          <w:spacing w:val="-7"/>
        </w:rPr>
        <w:t xml:space="preserve"> </w:t>
      </w:r>
      <w:r>
        <w:t>среднего</w:t>
      </w:r>
      <w:r>
        <w:rPr>
          <w:b w:val="0"/>
          <w:spacing w:val="-5"/>
        </w:rPr>
        <w:t xml:space="preserve"> </w:t>
      </w:r>
      <w:r>
        <w:t>предпринимательства</w:t>
      </w:r>
      <w:r>
        <w:rPr>
          <w:b w:val="0"/>
          <w:spacing w:val="-6"/>
        </w:rPr>
        <w:t xml:space="preserve"> </w:t>
      </w:r>
      <w:r>
        <w:t>Смоленской</w:t>
      </w:r>
      <w:r>
        <w:rPr>
          <w:b w:val="0"/>
          <w:spacing w:val="-7"/>
        </w:rPr>
        <w:t xml:space="preserve"> </w:t>
      </w:r>
      <w:r>
        <w:t>области</w:t>
      </w:r>
      <w:r>
        <w:rPr>
          <w:b w:val="0"/>
        </w:rPr>
        <w:t xml:space="preserve"> </w:t>
      </w:r>
      <w:r w:rsidRPr="0093298A">
        <w:t xml:space="preserve">в </w:t>
      </w:r>
      <w:bookmarkStart w:id="0" w:name="_Hlk169704383"/>
      <w:r w:rsidR="0093298A" w:rsidRPr="0093298A">
        <w:t>26-й</w:t>
      </w:r>
      <w:r w:rsidR="0093298A">
        <w:rPr>
          <w:b w:val="0"/>
        </w:rPr>
        <w:t xml:space="preserve"> </w:t>
      </w:r>
      <w:r>
        <w:t>международной</w:t>
      </w:r>
      <w:r>
        <w:rPr>
          <w:b w:val="0"/>
        </w:rPr>
        <w:t xml:space="preserve"> </w:t>
      </w:r>
      <w:r>
        <w:t>выставке</w:t>
      </w:r>
      <w:r w:rsidR="00156D2F">
        <w:t xml:space="preserve"> электроники: компоненты и технологии, материалы и оборудование, встраиваемые системы и конечные решения</w:t>
      </w:r>
      <w:bookmarkEnd w:id="0"/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г.</w:t>
      </w:r>
      <w:r>
        <w:rPr>
          <w:b w:val="0"/>
        </w:rPr>
        <w:t xml:space="preserve"> </w:t>
      </w:r>
      <w:r w:rsidR="00156D2F">
        <w:t>Москва</w:t>
      </w:r>
      <w:r w:rsidR="0093298A">
        <w:t xml:space="preserve"> (Р</w:t>
      </w:r>
      <w:r w:rsidR="00156D2F">
        <w:t>оссийская Федерация</w:t>
      </w:r>
      <w:r w:rsidR="0093298A">
        <w:t>)</w:t>
      </w:r>
      <w:r>
        <w:rPr>
          <w:b w:val="0"/>
        </w:rPr>
        <w:t xml:space="preserve"> </w:t>
      </w:r>
      <w:r w:rsidR="00156D2F">
        <w:rPr>
          <w:b w:val="0"/>
        </w:rPr>
        <w:br/>
      </w:r>
      <w:r w:rsidR="00156D2F">
        <w:t>16-18 апреля</w:t>
      </w:r>
      <w:r>
        <w:rPr>
          <w:b w:val="0"/>
        </w:rPr>
        <w:t xml:space="preserve"> </w:t>
      </w:r>
      <w:r>
        <w:t>202</w:t>
      </w:r>
      <w:r w:rsidR="00300DF7">
        <w:t>4</w:t>
      </w:r>
      <w:r>
        <w:rPr>
          <w:b w:val="0"/>
        </w:rPr>
        <w:t xml:space="preserve"> </w:t>
      </w:r>
      <w:r>
        <w:t>года.</w:t>
      </w:r>
    </w:p>
    <w:p w14:paraId="648B589A" w14:textId="746D664F" w:rsidR="00300DF7" w:rsidRDefault="00000000" w:rsidP="00300DF7">
      <w:pPr>
        <w:pStyle w:val="a3"/>
        <w:spacing w:before="159" w:line="259" w:lineRule="auto"/>
        <w:ind w:right="98"/>
        <w:rPr>
          <w:spacing w:val="-2"/>
        </w:rPr>
      </w:pPr>
      <w:r>
        <w:t xml:space="preserve">В период с </w:t>
      </w:r>
      <w:r w:rsidR="00156D2F">
        <w:t>16</w:t>
      </w:r>
      <w:r>
        <w:t xml:space="preserve"> по </w:t>
      </w:r>
      <w:r w:rsidR="00156D2F">
        <w:t>18 апреля</w:t>
      </w:r>
      <w:r w:rsidR="00267C92">
        <w:t xml:space="preserve"> </w:t>
      </w:r>
      <w:r>
        <w:t>202</w:t>
      </w:r>
      <w:r w:rsidR="00300DF7">
        <w:t>4</w:t>
      </w:r>
      <w:r>
        <w:t xml:space="preserve"> года АНО «Центр поддержки экспорта Смоленской области» организовала участие экспортно ориентированного субъекта малого и среднего предпринимательства Смоленской области в </w:t>
      </w:r>
      <w:r w:rsidR="00156D2F" w:rsidRPr="00156D2F">
        <w:t>26-й международной выставке электроники: компоненты и технологии, материалы и оборудование, встраиваемые системы и конечные решения</w:t>
      </w:r>
      <w:r w:rsidR="0093298A" w:rsidRPr="0093298A">
        <w:t xml:space="preserve"> в г. </w:t>
      </w:r>
      <w:r w:rsidR="00156D2F">
        <w:t>Москва</w:t>
      </w:r>
      <w:r w:rsidR="0093298A" w:rsidRPr="0093298A">
        <w:t xml:space="preserve"> (</w:t>
      </w:r>
      <w:r w:rsidR="0093298A">
        <w:t>Р</w:t>
      </w:r>
      <w:r w:rsidR="00156D2F">
        <w:t>оссийская Федерация</w:t>
      </w:r>
      <w:r w:rsidR="0093298A" w:rsidRPr="0093298A">
        <w:t>)</w:t>
      </w:r>
      <w:r>
        <w:t xml:space="preserve"> в формате индивидуального выставочного </w:t>
      </w:r>
      <w:r>
        <w:rPr>
          <w:spacing w:val="-2"/>
        </w:rPr>
        <w:t>стенда.</w:t>
      </w:r>
    </w:p>
    <w:p w14:paraId="75D76C21" w14:textId="3C0C609D" w:rsidR="00300DF7" w:rsidRDefault="00B76867" w:rsidP="00B76867">
      <w:pPr>
        <w:pStyle w:val="a3"/>
        <w:spacing w:before="159" w:line="259" w:lineRule="auto"/>
        <w:ind w:right="98"/>
        <w:jc w:val="center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1935A4B7" wp14:editId="37575106">
            <wp:extent cx="5255050" cy="3943350"/>
            <wp:effectExtent l="0" t="0" r="3175" b="0"/>
            <wp:docPr id="2786274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304" cy="394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1E644" w14:textId="5DFEE667" w:rsidR="00300DF7" w:rsidRDefault="00156D2F" w:rsidP="0093298A">
      <w:pPr>
        <w:pStyle w:val="a3"/>
        <w:spacing w:before="159" w:line="259" w:lineRule="auto"/>
        <w:ind w:right="98"/>
      </w:pPr>
      <w:r>
        <w:t>«</w:t>
      </w:r>
      <w:r w:rsidRPr="00156D2F">
        <w:t>ExpoElectronica</w:t>
      </w:r>
      <w:r>
        <w:t>»</w:t>
      </w:r>
      <w:r w:rsidRPr="00156D2F">
        <w:t xml:space="preserve"> </w:t>
      </w:r>
      <w:r>
        <w:t xml:space="preserve">- </w:t>
      </w:r>
      <w:r w:rsidRPr="00156D2F">
        <w:t xml:space="preserve">крупнейшая по количеству участников и посетителей в России и ЕАЭС международная выставка электроники, которая </w:t>
      </w:r>
      <w:r>
        <w:t xml:space="preserve">проводится с 1991 года и </w:t>
      </w:r>
      <w:r w:rsidRPr="00156D2F">
        <w:t>представляет всю цепочку производства от изготовления компонентов до разработки и сборки конечных электронных систем.</w:t>
      </w:r>
      <w:r>
        <w:t xml:space="preserve"> В 2024 году в мероприятии приняло участие более 700 компаний и посетило выставку более 22 тысяч </w:t>
      </w:r>
      <w:r w:rsidR="00212761">
        <w:t>человек</w:t>
      </w:r>
      <w:r>
        <w:t>.</w:t>
      </w:r>
    </w:p>
    <w:p w14:paraId="416AB374" w14:textId="7EF3ABD8" w:rsidR="0093298A" w:rsidRDefault="00000000" w:rsidP="00156D2F">
      <w:pPr>
        <w:pStyle w:val="a3"/>
        <w:spacing w:before="159" w:line="259" w:lineRule="auto"/>
        <w:ind w:right="98"/>
      </w:pPr>
      <w:r>
        <w:t>В</w:t>
      </w:r>
      <w:r>
        <w:rPr>
          <w:spacing w:val="-12"/>
        </w:rPr>
        <w:t xml:space="preserve"> </w:t>
      </w:r>
      <w:r w:rsidR="00300DF7">
        <w:t>выставке с</w:t>
      </w:r>
      <w:r>
        <w:rPr>
          <w:spacing w:val="-10"/>
        </w:rPr>
        <w:t xml:space="preserve"> </w:t>
      </w:r>
      <w:r>
        <w:t>индивидуальн</w:t>
      </w:r>
      <w:r w:rsidR="00300DF7">
        <w:t>ым</w:t>
      </w:r>
      <w:r>
        <w:rPr>
          <w:spacing w:val="-9"/>
        </w:rPr>
        <w:t xml:space="preserve"> </w:t>
      </w:r>
      <w:r>
        <w:t>стенд</w:t>
      </w:r>
      <w:r w:rsidR="00300DF7">
        <w:t>ом</w:t>
      </w:r>
      <w:r>
        <w:rPr>
          <w:spacing w:val="-10"/>
        </w:rPr>
        <w:t xml:space="preserve"> </w:t>
      </w:r>
      <w:r>
        <w:t xml:space="preserve">приняла участие смоленская компания </w:t>
      </w:r>
      <w:r w:rsidR="00156D2F">
        <w:t>ОО</w:t>
      </w:r>
      <w:r w:rsidR="0093298A">
        <w:t>О</w:t>
      </w:r>
      <w:r>
        <w:t xml:space="preserve"> «</w:t>
      </w:r>
      <w:r w:rsidR="00156D2F">
        <w:t>Сенсорен Электро</w:t>
      </w:r>
      <w:r>
        <w:t>».</w:t>
      </w:r>
    </w:p>
    <w:p w14:paraId="2023FCDF" w14:textId="393E4B43" w:rsidR="003E3903" w:rsidRPr="00156D2F" w:rsidRDefault="00156D2F" w:rsidP="00156D2F">
      <w:pPr>
        <w:pStyle w:val="a3"/>
        <w:spacing w:before="159" w:line="259" w:lineRule="auto"/>
        <w:ind w:right="98"/>
      </w:pPr>
      <w:r>
        <w:lastRenderedPageBreak/>
        <w:t xml:space="preserve">Компания </w:t>
      </w:r>
      <w:r w:rsidR="00212761">
        <w:t>ООО «Сенсорен Электро»</w:t>
      </w:r>
      <w:r w:rsidR="00212761">
        <w:t xml:space="preserve"> </w:t>
      </w:r>
      <w:r>
        <w:t xml:space="preserve">является поставщиком датчиков для автоматизации производства, измерительного оборудования и компонентов на протяжении 15 лет и </w:t>
      </w:r>
      <w:r w:rsidR="00B76867">
        <w:t>успешно</w:t>
      </w:r>
      <w:r>
        <w:t xml:space="preserve"> сотрудничает с иностранными партнерами из Казахстана и Белоруссии. </w:t>
      </w:r>
    </w:p>
    <w:p w14:paraId="5B2577CE" w14:textId="51EA3FB5" w:rsidR="003E3903" w:rsidRDefault="00000000">
      <w:pPr>
        <w:pStyle w:val="a3"/>
        <w:spacing w:before="280" w:line="322" w:lineRule="exact"/>
      </w:pPr>
      <w:r>
        <w:t>Сайт:</w:t>
      </w:r>
      <w:r>
        <w:rPr>
          <w:spacing w:val="-2"/>
        </w:rPr>
        <w:t xml:space="preserve"> </w:t>
      </w:r>
      <w:r w:rsidR="00156D2F" w:rsidRPr="00156D2F">
        <w:rPr>
          <w:spacing w:val="-2"/>
        </w:rPr>
        <w:t>https://sensoren.ru/</w:t>
      </w:r>
    </w:p>
    <w:p w14:paraId="56EA0B92" w14:textId="25DA2C66" w:rsidR="0093298A" w:rsidRDefault="00000000" w:rsidP="0093298A">
      <w:pPr>
        <w:pStyle w:val="a3"/>
        <w:spacing w:line="242" w:lineRule="auto"/>
        <w:ind w:right="2409"/>
      </w:pPr>
      <w:r>
        <w:t>Адрес:</w:t>
      </w:r>
      <w:r>
        <w:rPr>
          <w:spacing w:val="-5"/>
        </w:rPr>
        <w:t xml:space="preserve"> </w:t>
      </w:r>
      <w:r w:rsidR="00156D2F" w:rsidRPr="00156D2F">
        <w:rPr>
          <w:spacing w:val="-5"/>
        </w:rPr>
        <w:t>214030, Смоленская область, г</w:t>
      </w:r>
      <w:r w:rsidR="00212761">
        <w:rPr>
          <w:spacing w:val="-5"/>
        </w:rPr>
        <w:t>.</w:t>
      </w:r>
      <w:r w:rsidR="00156D2F" w:rsidRPr="00156D2F">
        <w:rPr>
          <w:spacing w:val="-5"/>
        </w:rPr>
        <w:t xml:space="preserve"> Смоленск,</w:t>
      </w:r>
      <w:r w:rsidR="00156D2F">
        <w:rPr>
          <w:spacing w:val="-5"/>
        </w:rPr>
        <w:br/>
        <w:t xml:space="preserve">ул. </w:t>
      </w:r>
      <w:r w:rsidR="00156D2F" w:rsidRPr="00156D2F">
        <w:rPr>
          <w:spacing w:val="-5"/>
        </w:rPr>
        <w:t>Нормандия-Неман, д. 3, офис 210</w:t>
      </w:r>
    </w:p>
    <w:p w14:paraId="60D88CBD" w14:textId="484DAC24" w:rsidR="003E3903" w:rsidRPr="00300DF7" w:rsidRDefault="00000000" w:rsidP="0093298A">
      <w:pPr>
        <w:pStyle w:val="a3"/>
        <w:spacing w:line="242" w:lineRule="auto"/>
        <w:ind w:right="2409"/>
      </w:pPr>
      <w:r>
        <w:t xml:space="preserve">Телефон: </w:t>
      </w:r>
      <w:r w:rsidR="0093298A">
        <w:t>+7</w:t>
      </w:r>
      <w:r w:rsidR="00156D2F">
        <w:t> </w:t>
      </w:r>
      <w:r w:rsidR="00156D2F" w:rsidRPr="00156D2F">
        <w:t>495</w:t>
      </w:r>
      <w:r w:rsidR="00156D2F">
        <w:t> </w:t>
      </w:r>
      <w:r w:rsidR="00156D2F" w:rsidRPr="00156D2F">
        <w:t>150</w:t>
      </w:r>
      <w:r w:rsidR="00156D2F">
        <w:t xml:space="preserve"> </w:t>
      </w:r>
      <w:r w:rsidR="00156D2F" w:rsidRPr="00156D2F">
        <w:t>48</w:t>
      </w:r>
      <w:r w:rsidR="00156D2F">
        <w:t xml:space="preserve"> </w:t>
      </w:r>
      <w:r w:rsidR="00156D2F" w:rsidRPr="00156D2F">
        <w:t>00</w:t>
      </w:r>
    </w:p>
    <w:p w14:paraId="6E9C06B3" w14:textId="7BE74B62" w:rsidR="003E3903" w:rsidRDefault="00000000">
      <w:pPr>
        <w:pStyle w:val="a3"/>
        <w:spacing w:before="247" w:line="259" w:lineRule="auto"/>
        <w:ind w:right="99"/>
      </w:pPr>
      <w:r>
        <w:t xml:space="preserve">В период проведения мероприятия компания </w:t>
      </w:r>
      <w:r w:rsidR="00B76867">
        <w:t>ОО</w:t>
      </w:r>
      <w:r w:rsidR="00A92E2E">
        <w:t>О «</w:t>
      </w:r>
      <w:r w:rsidR="00B76867">
        <w:t>Сенсорен Электро</w:t>
      </w:r>
      <w:r w:rsidR="00A92E2E">
        <w:t>»</w:t>
      </w:r>
      <w:r>
        <w:t xml:space="preserve"> провела встречи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переговоры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потенциальными</w:t>
      </w:r>
      <w:r>
        <w:rPr>
          <w:spacing w:val="-18"/>
        </w:rPr>
        <w:t xml:space="preserve"> </w:t>
      </w:r>
      <w:r>
        <w:t>покупателями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 w:rsidR="00B76867">
        <w:t>стран СНГ</w:t>
      </w:r>
      <w:r>
        <w:t xml:space="preserve"> </w:t>
      </w:r>
      <w:r w:rsidR="00B76867">
        <w:t>на предмет поставки</w:t>
      </w:r>
      <w:r>
        <w:t xml:space="preserve"> </w:t>
      </w:r>
      <w:r w:rsidR="00B76867">
        <w:t>электроники на</w:t>
      </w:r>
      <w:r w:rsidR="00A92E2E">
        <w:t xml:space="preserve"> </w:t>
      </w:r>
      <w:r w:rsidR="00B76867">
        <w:t xml:space="preserve">рынки </w:t>
      </w:r>
      <w:r w:rsidR="00300DF7">
        <w:t>данны</w:t>
      </w:r>
      <w:r w:rsidR="00B76867">
        <w:t>х стран</w:t>
      </w:r>
      <w:r>
        <w:t>.</w:t>
      </w:r>
    </w:p>
    <w:sectPr w:rsidR="003E3903" w:rsidSect="0093298A">
      <w:pgSz w:w="11900" w:h="16840"/>
      <w:pgMar w:top="1140" w:right="74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3903"/>
    <w:rsid w:val="000852DA"/>
    <w:rsid w:val="000B52E7"/>
    <w:rsid w:val="00156D2F"/>
    <w:rsid w:val="00212761"/>
    <w:rsid w:val="00267C92"/>
    <w:rsid w:val="00300DF7"/>
    <w:rsid w:val="00382B68"/>
    <w:rsid w:val="003E3903"/>
    <w:rsid w:val="0093298A"/>
    <w:rsid w:val="00976DDF"/>
    <w:rsid w:val="00A92E2E"/>
    <w:rsid w:val="00AA478D"/>
    <w:rsid w:val="00B7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13F8"/>
  <w15:docId w15:val="{2C4E88F3-CBF2-4482-B58E-CB1E747C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3"/>
      <w:ind w:left="152" w:right="15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&lt;4D6963726F736F667420576F7264202D20CEF2F7E5F25FCBE0E7E5F0F2E0E3&gt;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&lt;4D6963726F736F667420576F7264202D20CEF2F7E5F25FCBE0E7E5F0F2E0E3&gt;</dc:title>
  <dc:creator>&lt;C5E2E3E5EDE8FF&gt;</dc:creator>
  <cp:lastModifiedBy>Евгения</cp:lastModifiedBy>
  <cp:revision>9</cp:revision>
  <dcterms:created xsi:type="dcterms:W3CDTF">2024-03-15T11:45:00Z</dcterms:created>
  <dcterms:modified xsi:type="dcterms:W3CDTF">2024-06-19T12:57:00Z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2024-03-15T00:00:00Z</vt:filetime>
  </property>
  <property fmtid="{D5CDD505-2E9C-101B-9397-08002B2CF9AE}" pid="5" name="Producer">
    <vt:lpwstr>GPL Ghostscript 9.55.0</vt:lpwstr>
  </property>
</Properties>
</file>