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BD2CD" w14:textId="16E7046B" w:rsidR="00B953D6" w:rsidRDefault="00B953D6" w:rsidP="00B953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организации участия экспортно ориентированных субъектов малого и среднего предпринимательства Смоленской области в </w:t>
      </w:r>
      <w:r w:rsidR="00332538" w:rsidRPr="00332538"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proofErr w:type="gramStart"/>
      <w:r w:rsidR="00332538" w:rsidRPr="00332538">
        <w:rPr>
          <w:rFonts w:ascii="Times New Roman" w:hAnsi="Times New Roman" w:cs="Times New Roman"/>
          <w:b/>
          <w:bCs/>
          <w:sz w:val="28"/>
          <w:szCs w:val="28"/>
        </w:rPr>
        <w:t>центрально-азиатск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ой</w:t>
      </w:r>
      <w:proofErr w:type="gramEnd"/>
      <w:r w:rsidR="00332538" w:rsidRPr="00332538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32538" w:rsidRPr="00332538">
        <w:rPr>
          <w:rFonts w:ascii="Times New Roman" w:hAnsi="Times New Roman" w:cs="Times New Roman"/>
          <w:b/>
          <w:bCs/>
          <w:sz w:val="28"/>
          <w:szCs w:val="28"/>
        </w:rPr>
        <w:t xml:space="preserve"> выставк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32538" w:rsidRPr="003325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32538" w:rsidRPr="00332538">
        <w:rPr>
          <w:rFonts w:ascii="Times New Roman" w:hAnsi="Times New Roman" w:cs="Times New Roman"/>
          <w:b/>
          <w:bCs/>
          <w:sz w:val="28"/>
          <w:szCs w:val="28"/>
        </w:rPr>
        <w:t>Пищевая промышленность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» в г. </w:t>
      </w:r>
      <w:r w:rsidR="00332538" w:rsidRPr="00332538">
        <w:rPr>
          <w:rFonts w:ascii="Times New Roman" w:hAnsi="Times New Roman" w:cs="Times New Roman"/>
          <w:b/>
          <w:bCs/>
          <w:sz w:val="28"/>
          <w:szCs w:val="28"/>
        </w:rPr>
        <w:t>Алматы (Республика Казахстан)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но</w:t>
      </w:r>
      <w:r>
        <w:rPr>
          <w:rFonts w:ascii="Times New Roman" w:hAnsi="Times New Roman" w:cs="Times New Roman"/>
          <w:b/>
          <w:bCs/>
          <w:sz w:val="28"/>
          <w:szCs w:val="28"/>
        </w:rPr>
        <w:t>ября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3253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3361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5BA7A931" w14:textId="5F2694DA" w:rsidR="00B953D6" w:rsidRDefault="00B953D6" w:rsidP="00B953D6">
      <w:pPr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32538">
        <w:rPr>
          <w:rFonts w:ascii="Times New Roman" w:hAnsi="Times New Roman" w:cs="Times New Roman"/>
          <w:sz w:val="28"/>
          <w:szCs w:val="28"/>
        </w:rPr>
        <w:t>13</w:t>
      </w:r>
      <w:r w:rsidRPr="00333616">
        <w:rPr>
          <w:rFonts w:ascii="Times New Roman" w:hAnsi="Times New Roman" w:cs="Times New Roman"/>
          <w:sz w:val="28"/>
          <w:szCs w:val="28"/>
        </w:rPr>
        <w:t xml:space="preserve"> по </w:t>
      </w:r>
      <w:r w:rsidR="00332538">
        <w:rPr>
          <w:rFonts w:ascii="Times New Roman" w:hAnsi="Times New Roman" w:cs="Times New Roman"/>
          <w:sz w:val="28"/>
          <w:szCs w:val="28"/>
        </w:rPr>
        <w:t>15 ноября 2024</w:t>
      </w:r>
      <w:r w:rsidRPr="00333616">
        <w:rPr>
          <w:rFonts w:ascii="Times New Roman" w:hAnsi="Times New Roman" w:cs="Times New Roman"/>
          <w:sz w:val="28"/>
          <w:szCs w:val="28"/>
        </w:rPr>
        <w:t xml:space="preserve"> года АНО «Центр поддержки экспорта Смоленской области» организовала участие экспортно ориентированного субъекта малого и среднего предпринимательства Смоленской области в </w:t>
      </w:r>
      <w:r w:rsidR="00332538" w:rsidRPr="00332538">
        <w:rPr>
          <w:rFonts w:ascii="Times New Roman" w:hAnsi="Times New Roman" w:cs="Times New Roman"/>
          <w:sz w:val="28"/>
          <w:szCs w:val="28"/>
        </w:rPr>
        <w:t>26 центрально-азиатской международной выставке «Пищевая промышленность» в г. Алматы (Республика Казахстан)</w:t>
      </w:r>
      <w:r w:rsidRPr="00333616">
        <w:rPr>
          <w:rFonts w:ascii="Times New Roman" w:hAnsi="Times New Roman" w:cs="Times New Roman"/>
          <w:sz w:val="28"/>
          <w:szCs w:val="28"/>
        </w:rPr>
        <w:t xml:space="preserve"> в формате индивидуального выставочного стенда. </w:t>
      </w:r>
    </w:p>
    <w:p w14:paraId="71ADDC62" w14:textId="5397E422" w:rsidR="00B953D6" w:rsidRPr="00333616" w:rsidRDefault="00332538" w:rsidP="00B95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</w:rPr>
        <w:drawing>
          <wp:inline distT="0" distB="0" distL="0" distR="0" wp14:anchorId="0517C033" wp14:editId="7B3521D1">
            <wp:extent cx="3070117" cy="4095133"/>
            <wp:effectExtent l="0" t="0" r="0" b="635"/>
            <wp:docPr id="178012424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75" cy="410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B85C" w14:textId="7C1D6E6D" w:rsidR="003E27C2" w:rsidRDefault="00332538" w:rsidP="003325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выставка является одним из крупнейших мероприятий среди стран СНГ,</w:t>
      </w:r>
      <w:r w:rsidRPr="0033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ежегодно</w:t>
      </w:r>
      <w:r w:rsidRPr="0033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демонстрируются</w:t>
      </w:r>
      <w:r w:rsidRPr="00332538">
        <w:rPr>
          <w:rFonts w:ascii="Times New Roman" w:hAnsi="Times New Roman" w:cs="Times New Roman"/>
          <w:sz w:val="28"/>
          <w:szCs w:val="28"/>
        </w:rPr>
        <w:t xml:space="preserve"> лучшие товары казахстанского рынка продуктов питания и напитков. </w:t>
      </w:r>
      <w:r w:rsidR="00B953D6" w:rsidRPr="00B953D6">
        <w:rPr>
          <w:rFonts w:ascii="Times New Roman" w:hAnsi="Times New Roman" w:cs="Times New Roman"/>
          <w:sz w:val="28"/>
          <w:szCs w:val="28"/>
        </w:rPr>
        <w:t>По итогам прошедшего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данной выставке </w:t>
      </w:r>
      <w:r w:rsidRPr="00332538">
        <w:rPr>
          <w:rFonts w:ascii="Times New Roman" w:hAnsi="Times New Roman" w:cs="Times New Roman"/>
          <w:sz w:val="28"/>
          <w:szCs w:val="28"/>
        </w:rPr>
        <w:t>приняло участие более 300 компаний из Туркменистана, Киргизии, Белоруссии, Австрии, Египта, ОАЭ, Турции, Италии, Таиланда, Китая,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538">
        <w:rPr>
          <w:rFonts w:ascii="Times New Roman" w:hAnsi="Times New Roman" w:cs="Times New Roman"/>
          <w:sz w:val="28"/>
          <w:szCs w:val="28"/>
        </w:rPr>
        <w:t>Южной Кореи и др</w:t>
      </w:r>
      <w:r>
        <w:rPr>
          <w:rFonts w:ascii="Times New Roman" w:hAnsi="Times New Roman" w:cs="Times New Roman"/>
          <w:sz w:val="28"/>
          <w:szCs w:val="28"/>
        </w:rPr>
        <w:t>угих стран</w:t>
      </w:r>
      <w:r w:rsidRPr="00332538">
        <w:rPr>
          <w:rFonts w:ascii="Times New Roman" w:hAnsi="Times New Roman" w:cs="Times New Roman"/>
          <w:sz w:val="28"/>
          <w:szCs w:val="28"/>
        </w:rPr>
        <w:t>.</w:t>
      </w:r>
    </w:p>
    <w:p w14:paraId="0C3D7C7D" w14:textId="219ECE3E" w:rsidR="00332538" w:rsidRDefault="00332538" w:rsidP="00332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</w:rPr>
        <w:lastRenderedPageBreak/>
        <w:drawing>
          <wp:inline distT="0" distB="0" distL="0" distR="0" wp14:anchorId="645AE2AF" wp14:editId="0DB73C54">
            <wp:extent cx="3106285" cy="4143375"/>
            <wp:effectExtent l="0" t="0" r="0" b="0"/>
            <wp:docPr id="122162249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855" cy="415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7A2F" w14:textId="58B2B9EC" w:rsidR="00B953D6" w:rsidRPr="00333616" w:rsidRDefault="00B953D6" w:rsidP="00B953D6">
      <w:pPr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На стенде № </w:t>
      </w:r>
      <w:r w:rsidR="00332538">
        <w:rPr>
          <w:rFonts w:ascii="Times New Roman" w:hAnsi="Times New Roman" w:cs="Times New Roman"/>
          <w:sz w:val="28"/>
          <w:szCs w:val="28"/>
        </w:rPr>
        <w:t>11-013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616">
        <w:rPr>
          <w:rFonts w:ascii="Times New Roman" w:hAnsi="Times New Roman" w:cs="Times New Roman"/>
          <w:sz w:val="28"/>
          <w:szCs w:val="28"/>
        </w:rPr>
        <w:t>смоленская компания ООО «</w:t>
      </w:r>
      <w:r>
        <w:rPr>
          <w:rFonts w:ascii="Times New Roman" w:hAnsi="Times New Roman" w:cs="Times New Roman"/>
          <w:sz w:val="28"/>
          <w:szCs w:val="28"/>
        </w:rPr>
        <w:t>ТД Альянспак</w:t>
      </w:r>
      <w:r w:rsidRPr="00333616">
        <w:rPr>
          <w:rFonts w:ascii="Times New Roman" w:hAnsi="Times New Roman" w:cs="Times New Roman"/>
          <w:sz w:val="28"/>
          <w:szCs w:val="28"/>
        </w:rPr>
        <w:t xml:space="preserve">» представила образцы </w:t>
      </w:r>
      <w:r>
        <w:rPr>
          <w:rFonts w:ascii="Times New Roman" w:hAnsi="Times New Roman" w:cs="Times New Roman"/>
          <w:sz w:val="28"/>
          <w:szCs w:val="28"/>
        </w:rPr>
        <w:t>пластиковой тары</w:t>
      </w:r>
      <w:r w:rsidRPr="003336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Полипропиленовая тара отлично подходит для </w:t>
      </w:r>
      <w:r w:rsidRPr="00B953D6">
        <w:rPr>
          <w:rFonts w:ascii="Times New Roman" w:hAnsi="Times New Roman" w:cs="Times New Roman"/>
          <w:sz w:val="28"/>
          <w:szCs w:val="28"/>
        </w:rPr>
        <w:t>компани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953D6">
        <w:rPr>
          <w:rFonts w:ascii="Times New Roman" w:hAnsi="Times New Roman" w:cs="Times New Roman"/>
          <w:sz w:val="28"/>
          <w:szCs w:val="28"/>
        </w:rPr>
        <w:t xml:space="preserve"> по производству пищевой, лакокрасочной, промышленной продукции.</w:t>
      </w:r>
    </w:p>
    <w:p w14:paraId="189E2ADA" w14:textId="5DEA494B" w:rsidR="00B953D6" w:rsidRPr="00333616" w:rsidRDefault="00B953D6" w:rsidP="00B95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Pr="00080988">
          <w:rPr>
            <w:rStyle w:val="a3"/>
            <w:rFonts w:ascii="Times New Roman" w:hAnsi="Times New Roman" w:cs="Times New Roman"/>
            <w:sz w:val="28"/>
            <w:szCs w:val="28"/>
          </w:rPr>
          <w:t>https://alianspak.ru/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EB581" w14:textId="3C724A5A" w:rsidR="00B953D6" w:rsidRPr="00333616" w:rsidRDefault="00B953D6" w:rsidP="00B95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B953D6">
        <w:rPr>
          <w:rFonts w:ascii="Times New Roman" w:hAnsi="Times New Roman" w:cs="Times New Roman"/>
          <w:sz w:val="28"/>
          <w:szCs w:val="28"/>
        </w:rPr>
        <w:t>214000, Смоленск, ул. Глинки, д 4 А</w:t>
      </w:r>
    </w:p>
    <w:p w14:paraId="28E5D435" w14:textId="2949D31E" w:rsidR="00B953D6" w:rsidRPr="00333616" w:rsidRDefault="00B953D6" w:rsidP="00B953D6">
      <w:pPr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33616">
        <w:rPr>
          <w:rFonts w:ascii="Times New Roman" w:hAnsi="Times New Roman" w:cs="Times New Roman"/>
          <w:sz w:val="28"/>
          <w:szCs w:val="28"/>
        </w:rPr>
        <w:t xml:space="preserve"> </w:t>
      </w:r>
      <w:r w:rsidRPr="00B953D6">
        <w:rPr>
          <w:rFonts w:ascii="Times New Roman" w:hAnsi="Times New Roman" w:cs="Times New Roman"/>
          <w:sz w:val="28"/>
          <w:szCs w:val="28"/>
        </w:rPr>
        <w:t>8 (4812) 33-04-85</w:t>
      </w:r>
    </w:p>
    <w:p w14:paraId="22B80364" w14:textId="1D45D000" w:rsidR="00E114C8" w:rsidRPr="00B953D6" w:rsidRDefault="00B953D6" w:rsidP="00B953D6">
      <w:pPr>
        <w:jc w:val="both"/>
        <w:rPr>
          <w:rFonts w:ascii="Times New Roman" w:hAnsi="Times New Roman" w:cs="Times New Roman"/>
          <w:sz w:val="28"/>
          <w:szCs w:val="28"/>
        </w:rPr>
      </w:pPr>
      <w:r w:rsidRPr="00333616">
        <w:rPr>
          <w:rFonts w:ascii="Times New Roman" w:hAnsi="Times New Roman" w:cs="Times New Roman"/>
          <w:sz w:val="28"/>
          <w:szCs w:val="28"/>
        </w:rPr>
        <w:t xml:space="preserve">По итогам участия </w:t>
      </w:r>
      <w:r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Pr="00333616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ТД Альянспак</w:t>
      </w:r>
      <w:r w:rsidRPr="00333616">
        <w:rPr>
          <w:rFonts w:ascii="Times New Roman" w:hAnsi="Times New Roman" w:cs="Times New Roman"/>
          <w:sz w:val="28"/>
          <w:szCs w:val="28"/>
        </w:rPr>
        <w:t>» прове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="00332538">
        <w:rPr>
          <w:rFonts w:ascii="Times New Roman" w:hAnsi="Times New Roman" w:cs="Times New Roman"/>
          <w:sz w:val="28"/>
          <w:szCs w:val="28"/>
        </w:rPr>
        <w:t xml:space="preserve">более 60 </w:t>
      </w:r>
      <w:r>
        <w:rPr>
          <w:rFonts w:ascii="Times New Roman" w:hAnsi="Times New Roman" w:cs="Times New Roman"/>
          <w:sz w:val="28"/>
          <w:szCs w:val="28"/>
        </w:rPr>
        <w:t>переговор</w:t>
      </w:r>
      <w:r w:rsidR="0033253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 потенциальными покупателями из </w:t>
      </w:r>
      <w:r w:rsidR="00332538">
        <w:rPr>
          <w:rFonts w:ascii="Times New Roman" w:hAnsi="Times New Roman" w:cs="Times New Roman"/>
          <w:sz w:val="28"/>
          <w:szCs w:val="28"/>
        </w:rPr>
        <w:t>Казахстана на предмет</w:t>
      </w:r>
      <w:r w:rsidRPr="00B953D6">
        <w:rPr>
          <w:rFonts w:ascii="Times New Roman" w:hAnsi="Times New Roman" w:cs="Times New Roman"/>
          <w:sz w:val="28"/>
          <w:szCs w:val="28"/>
        </w:rPr>
        <w:t xml:space="preserve"> поставки пластиковой тары.</w:t>
      </w:r>
    </w:p>
    <w:sectPr w:rsidR="00E114C8" w:rsidRPr="00B9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C7"/>
    <w:rsid w:val="000E24CA"/>
    <w:rsid w:val="00332538"/>
    <w:rsid w:val="003E27C2"/>
    <w:rsid w:val="00666AC7"/>
    <w:rsid w:val="006C24D4"/>
    <w:rsid w:val="00B953D6"/>
    <w:rsid w:val="00BC195B"/>
    <w:rsid w:val="00C01503"/>
    <w:rsid w:val="00E1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AC23"/>
  <w15:chartTrackingRefBased/>
  <w15:docId w15:val="{F8DDDFE0-501E-45B1-B73B-E4539AB9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3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5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ianspak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dcterms:created xsi:type="dcterms:W3CDTF">2023-11-02T13:14:00Z</dcterms:created>
  <dcterms:modified xsi:type="dcterms:W3CDTF">2024-11-26T07:18:00Z</dcterms:modified>
</cp:coreProperties>
</file>